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7E981" w14:textId="038A0CB3" w:rsidR="00F10982" w:rsidRPr="00F10982" w:rsidRDefault="00F10982" w:rsidP="00F10982">
      <w:pPr>
        <w:pStyle w:val="BodyText"/>
        <w:tabs>
          <w:tab w:val="left" w:pos="2430"/>
        </w:tabs>
        <w:jc w:val="center"/>
        <w:rPr>
          <w:b/>
          <w:bCs/>
        </w:rPr>
      </w:pPr>
      <w:r w:rsidRPr="00F10982">
        <w:rPr>
          <w:b/>
          <w:bCs/>
        </w:rPr>
        <w:t>20</w:t>
      </w:r>
      <w:r>
        <w:rPr>
          <w:b/>
          <w:bCs/>
        </w:rPr>
        <w:t>22</w:t>
      </w:r>
      <w:r w:rsidRPr="00F10982">
        <w:rPr>
          <w:b/>
          <w:bCs/>
        </w:rPr>
        <w:t xml:space="preserve"> J.B. Johnston Club for Evolutionary Neuroscience Annual Meeting</w:t>
      </w:r>
    </w:p>
    <w:p w14:paraId="6865C7DD" w14:textId="020B7ABD" w:rsidR="00F10982" w:rsidRPr="00F10982" w:rsidRDefault="00F10982" w:rsidP="00F10982">
      <w:pPr>
        <w:pStyle w:val="BodyText"/>
        <w:tabs>
          <w:tab w:val="left" w:pos="2430"/>
        </w:tabs>
        <w:jc w:val="center"/>
        <w:rPr>
          <w:b/>
          <w:bCs/>
        </w:rPr>
      </w:pPr>
      <w:r w:rsidRPr="00F10982">
        <w:rPr>
          <w:b/>
          <w:bCs/>
        </w:rPr>
        <w:t>November</w:t>
      </w:r>
      <w:r>
        <w:rPr>
          <w:b/>
          <w:bCs/>
        </w:rPr>
        <w:t xml:space="preserve"> 11</w:t>
      </w:r>
      <w:r w:rsidRPr="00F10982">
        <w:rPr>
          <w:b/>
          <w:bCs/>
        </w:rPr>
        <w:t>, 20</w:t>
      </w:r>
      <w:r>
        <w:rPr>
          <w:b/>
          <w:bCs/>
        </w:rPr>
        <w:t>22</w:t>
      </w:r>
    </w:p>
    <w:p w14:paraId="23B1467F" w14:textId="0D704E66" w:rsidR="00F10982" w:rsidRDefault="00F10982" w:rsidP="00F10982">
      <w:pPr>
        <w:pStyle w:val="BodyText"/>
        <w:tabs>
          <w:tab w:val="left" w:pos="2430"/>
        </w:tabs>
        <w:jc w:val="center"/>
        <w:rPr>
          <w:b/>
          <w:bCs/>
        </w:rPr>
      </w:pPr>
      <w:r>
        <w:rPr>
          <w:b/>
          <w:bCs/>
        </w:rPr>
        <w:t>San Diego, CA</w:t>
      </w:r>
    </w:p>
    <w:p w14:paraId="287C5934" w14:textId="4576E892" w:rsidR="00F10982" w:rsidRDefault="00F10982" w:rsidP="00F10982">
      <w:pPr>
        <w:pStyle w:val="BodyText"/>
        <w:tabs>
          <w:tab w:val="left" w:pos="2430"/>
        </w:tabs>
        <w:jc w:val="center"/>
        <w:rPr>
          <w:b/>
          <w:bCs/>
        </w:rPr>
      </w:pPr>
    </w:p>
    <w:p w14:paraId="7DC50A38" w14:textId="77777777" w:rsidR="00F10982" w:rsidRPr="00F10982" w:rsidRDefault="00F10982" w:rsidP="00F10982">
      <w:pPr>
        <w:pStyle w:val="BodyText"/>
        <w:tabs>
          <w:tab w:val="left" w:pos="2430"/>
        </w:tabs>
        <w:jc w:val="center"/>
        <w:rPr>
          <w:b/>
          <w:bCs/>
        </w:rPr>
      </w:pPr>
    </w:p>
    <w:p w14:paraId="0C1DBAE4" w14:textId="6B976C08" w:rsidR="00F10982" w:rsidRDefault="00F10982" w:rsidP="00F10982">
      <w:pPr>
        <w:pStyle w:val="BodyText"/>
        <w:tabs>
          <w:tab w:val="left" w:pos="2430"/>
        </w:tabs>
        <w:rPr>
          <w:rFonts w:eastAsiaTheme="minorHAnsi" w:cs="Times New Roman (Body CS)"/>
          <w:b/>
          <w:bCs/>
          <w:szCs w:val="24"/>
        </w:rPr>
      </w:pPr>
    </w:p>
    <w:p w14:paraId="2B185962" w14:textId="6C0C20F2" w:rsidR="00F10982" w:rsidRPr="00F10982" w:rsidRDefault="00F10982" w:rsidP="00F10982">
      <w:pPr>
        <w:pStyle w:val="BodyText"/>
        <w:tabs>
          <w:tab w:val="left" w:pos="2430"/>
        </w:tabs>
        <w:rPr>
          <w:rFonts w:eastAsiaTheme="minorHAnsi" w:cs="Times New Roman (Body CS)"/>
          <w:szCs w:val="24"/>
        </w:rPr>
      </w:pPr>
      <w:r>
        <w:rPr>
          <w:rFonts w:eastAsiaTheme="minorHAnsi" w:cs="Times New Roman (Body CS)"/>
          <w:b/>
          <w:bCs/>
          <w:szCs w:val="24"/>
        </w:rPr>
        <w:t xml:space="preserve">8:30-8:40 Introduction/Welcome </w:t>
      </w:r>
      <w:r w:rsidRPr="00F10982">
        <w:rPr>
          <w:rFonts w:eastAsiaTheme="minorHAnsi" w:cs="Times New Roman (Body CS)"/>
          <w:szCs w:val="24"/>
        </w:rPr>
        <w:t xml:space="preserve">Program </w:t>
      </w:r>
      <w:r w:rsidR="00796144">
        <w:rPr>
          <w:rFonts w:eastAsiaTheme="minorHAnsi" w:cs="Times New Roman (Body CS)"/>
          <w:szCs w:val="24"/>
        </w:rPr>
        <w:t>C</w:t>
      </w:r>
      <w:r w:rsidRPr="00F10982">
        <w:rPr>
          <w:rFonts w:eastAsiaTheme="minorHAnsi" w:cs="Times New Roman (Body CS)"/>
          <w:szCs w:val="24"/>
        </w:rPr>
        <w:t>ommittee</w:t>
      </w:r>
    </w:p>
    <w:p w14:paraId="3F8E3275" w14:textId="77777777" w:rsidR="003C3105" w:rsidRDefault="003C3105" w:rsidP="00F10982">
      <w:pPr>
        <w:pStyle w:val="BodyText"/>
        <w:tabs>
          <w:tab w:val="left" w:pos="2430"/>
        </w:tabs>
        <w:rPr>
          <w:rFonts w:eastAsiaTheme="minorHAnsi" w:cs="Times New Roman (Body CS)"/>
          <w:b/>
          <w:bCs/>
          <w:color w:val="FF0000"/>
          <w:szCs w:val="24"/>
        </w:rPr>
      </w:pPr>
    </w:p>
    <w:p w14:paraId="55085A4D" w14:textId="77777777" w:rsidR="00DA4628" w:rsidRPr="00AD7CC4" w:rsidRDefault="00320ADD" w:rsidP="00DA4628">
      <w:pPr>
        <w:rPr>
          <w:b/>
        </w:rPr>
      </w:pPr>
      <w:r w:rsidRPr="00C22B36">
        <w:rPr>
          <w:b/>
        </w:rPr>
        <w:t>8:</w:t>
      </w:r>
      <w:r w:rsidR="00F10982">
        <w:rPr>
          <w:b/>
        </w:rPr>
        <w:t>40-8:5</w:t>
      </w:r>
      <w:r w:rsidR="003C3105">
        <w:rPr>
          <w:b/>
        </w:rPr>
        <w:t>8</w:t>
      </w:r>
      <w:r>
        <w:t xml:space="preserve">   </w:t>
      </w:r>
      <w:r w:rsidR="00DA4628" w:rsidRPr="00AD7CC4">
        <w:rPr>
          <w:b/>
        </w:rPr>
        <w:t>Macroevolution of the primate entorhinal cortex</w:t>
      </w:r>
    </w:p>
    <w:p w14:paraId="3C7D149D" w14:textId="77777777" w:rsidR="00DA4628" w:rsidRPr="00AD7CC4" w:rsidRDefault="00DA4628" w:rsidP="00DA4628">
      <w:pPr>
        <w:rPr>
          <w:vertAlign w:val="superscript"/>
        </w:rPr>
      </w:pPr>
      <w:r w:rsidRPr="00AD7CC4">
        <w:t xml:space="preserve">David Vanier </w:t>
      </w:r>
      <w:r>
        <w:t>and</w:t>
      </w:r>
      <w:r w:rsidRPr="00AD7CC4">
        <w:t xml:space="preserve"> Jeroen </w:t>
      </w:r>
      <w:proofErr w:type="spellStart"/>
      <w:r w:rsidRPr="00AD7CC4">
        <w:t>Smaers</w:t>
      </w:r>
      <w:proofErr w:type="spellEnd"/>
    </w:p>
    <w:p w14:paraId="1469B974" w14:textId="258CA04E" w:rsidR="00DA4628" w:rsidRDefault="00DA4628" w:rsidP="00F10982">
      <w:pPr>
        <w:pStyle w:val="BodyText"/>
        <w:tabs>
          <w:tab w:val="left" w:pos="2430"/>
        </w:tabs>
      </w:pPr>
    </w:p>
    <w:p w14:paraId="625F12A8" w14:textId="7BFECDEC" w:rsidR="00C22B36" w:rsidRPr="001913ED" w:rsidRDefault="00C22B36" w:rsidP="00C22B36">
      <w:pPr>
        <w:rPr>
          <w:rFonts w:eastAsia="Times New Roman" w:cs="Times New Roman"/>
        </w:rPr>
      </w:pPr>
      <w:r>
        <w:rPr>
          <w:rFonts w:eastAsia="Times New Roman" w:cs="Times New Roman"/>
          <w:b/>
        </w:rPr>
        <w:t>8:5</w:t>
      </w:r>
      <w:r w:rsidR="003C3105">
        <w:rPr>
          <w:rFonts w:eastAsia="Times New Roman" w:cs="Times New Roman"/>
          <w:b/>
        </w:rPr>
        <w:t>8</w:t>
      </w:r>
      <w:r w:rsidR="00F10982">
        <w:rPr>
          <w:rFonts w:eastAsia="Times New Roman" w:cs="Times New Roman"/>
          <w:b/>
        </w:rPr>
        <w:t>-9:1</w:t>
      </w:r>
      <w:r w:rsidR="003C3105">
        <w:rPr>
          <w:rFonts w:eastAsia="Times New Roman" w:cs="Times New Roman"/>
          <w:b/>
        </w:rPr>
        <w:t>6</w:t>
      </w:r>
      <w:r>
        <w:rPr>
          <w:rFonts w:eastAsia="Times New Roman" w:cs="Times New Roman"/>
          <w:b/>
        </w:rPr>
        <w:t xml:space="preserve">    </w:t>
      </w:r>
      <w:r w:rsidRPr="001913ED">
        <w:rPr>
          <w:rFonts w:eastAsia="Times New Roman" w:cs="Times New Roman"/>
          <w:b/>
        </w:rPr>
        <w:t>Too hot to handle? Effects of increased temperature on brain and sensory development in the Port Jackson Shark (</w:t>
      </w:r>
      <w:r w:rsidRPr="001913ED">
        <w:rPr>
          <w:rFonts w:cs="Times New Roman"/>
          <w:b/>
          <w:i/>
          <w:noProof/>
        </w:rPr>
        <w:t>Heterodontus portusjacksoni</w:t>
      </w:r>
      <w:r w:rsidRPr="001913ED">
        <w:rPr>
          <w:rFonts w:eastAsia="Times New Roman" w:cs="Times New Roman"/>
          <w:b/>
          <w:iCs/>
        </w:rPr>
        <w:t>)</w:t>
      </w:r>
      <w:r w:rsidRPr="001913ED" w:rsidDel="00BB6F00">
        <w:rPr>
          <w:rFonts w:eastAsia="Times New Roman" w:cs="Times New Roman"/>
          <w:b/>
        </w:rPr>
        <w:t xml:space="preserve"> </w:t>
      </w:r>
    </w:p>
    <w:p w14:paraId="745BAC4B" w14:textId="16615004" w:rsidR="00C22B36" w:rsidRDefault="00C22B36" w:rsidP="00C22B36">
      <w:pPr>
        <w:rPr>
          <w:rFonts w:cs="Times New Roman"/>
          <w:vertAlign w:val="superscript"/>
        </w:rPr>
      </w:pPr>
      <w:r w:rsidRPr="001913ED">
        <w:rPr>
          <w:rFonts w:cs="Times New Roman"/>
        </w:rPr>
        <w:t xml:space="preserve">Emily E. Peele, </w:t>
      </w:r>
      <w:proofErr w:type="spellStart"/>
      <w:r w:rsidRPr="001913ED">
        <w:rPr>
          <w:rFonts w:cs="Times New Roman"/>
        </w:rPr>
        <w:t>Culum</w:t>
      </w:r>
      <w:proofErr w:type="spellEnd"/>
      <w:r w:rsidRPr="001913ED">
        <w:rPr>
          <w:rFonts w:cs="Times New Roman"/>
        </w:rPr>
        <w:t xml:space="preserve"> Brown, Charlie </w:t>
      </w:r>
      <w:proofErr w:type="spellStart"/>
      <w:r w:rsidRPr="001913ED">
        <w:rPr>
          <w:rFonts w:cs="Times New Roman"/>
        </w:rPr>
        <w:t>Huveneers</w:t>
      </w:r>
      <w:proofErr w:type="spellEnd"/>
      <w:r w:rsidRPr="001913ED">
        <w:rPr>
          <w:rFonts w:cs="Times New Roman"/>
        </w:rPr>
        <w:t xml:space="preserve">, </w:t>
      </w:r>
      <w:r w:rsidR="000915EE">
        <w:rPr>
          <w:rFonts w:cs="Times New Roman"/>
        </w:rPr>
        <w:t>and</w:t>
      </w:r>
      <w:r>
        <w:rPr>
          <w:rFonts w:cs="Times New Roman"/>
        </w:rPr>
        <w:t xml:space="preserve"> </w:t>
      </w:r>
      <w:r w:rsidRPr="001913ED">
        <w:rPr>
          <w:rFonts w:cs="Times New Roman"/>
        </w:rPr>
        <w:t xml:space="preserve">Kara E. </w:t>
      </w:r>
      <w:proofErr w:type="spellStart"/>
      <w:r w:rsidRPr="001913ED">
        <w:rPr>
          <w:rFonts w:cs="Times New Roman"/>
        </w:rPr>
        <w:t>Yopak</w:t>
      </w:r>
      <w:proofErr w:type="spellEnd"/>
    </w:p>
    <w:p w14:paraId="5BD4D09E" w14:textId="0E54125F" w:rsidR="00C22B36" w:rsidRDefault="00C22B36" w:rsidP="00C22B36">
      <w:pPr>
        <w:rPr>
          <w:rFonts w:cs="Times New Roman"/>
          <w:vertAlign w:val="superscript"/>
        </w:rPr>
      </w:pPr>
    </w:p>
    <w:p w14:paraId="7A774D1C" w14:textId="5F7092EC" w:rsidR="00376DFE" w:rsidRDefault="00376DFE" w:rsidP="00376DFE">
      <w:pPr>
        <w:contextualSpacing/>
        <w:rPr>
          <w:b/>
          <w:iCs/>
        </w:rPr>
      </w:pPr>
      <w:r>
        <w:rPr>
          <w:rFonts w:cs="Times New Roman"/>
          <w:b/>
          <w:bCs w:val="0"/>
        </w:rPr>
        <w:t>9:</w:t>
      </w:r>
      <w:r w:rsidR="003C3105">
        <w:rPr>
          <w:rFonts w:cs="Times New Roman"/>
          <w:b/>
          <w:bCs w:val="0"/>
        </w:rPr>
        <w:t>16</w:t>
      </w:r>
      <w:r w:rsidR="00F10982">
        <w:rPr>
          <w:rFonts w:cs="Times New Roman"/>
          <w:b/>
          <w:bCs w:val="0"/>
        </w:rPr>
        <w:t>-9:</w:t>
      </w:r>
      <w:r w:rsidR="003C3105">
        <w:rPr>
          <w:rFonts w:cs="Times New Roman"/>
          <w:b/>
          <w:bCs w:val="0"/>
        </w:rPr>
        <w:t>34</w:t>
      </w:r>
      <w:r w:rsidR="000915EE">
        <w:rPr>
          <w:b/>
          <w:lang w:val="fr-FR"/>
        </w:rPr>
        <w:tab/>
      </w:r>
      <w:r w:rsidR="000915EE" w:rsidRPr="00572AE1">
        <w:rPr>
          <w:b/>
          <w:iCs/>
        </w:rPr>
        <w:t xml:space="preserve">Integrating </w:t>
      </w:r>
      <w:r w:rsidR="000915EE">
        <w:rPr>
          <w:b/>
          <w:iCs/>
        </w:rPr>
        <w:t>n</w:t>
      </w:r>
      <w:r w:rsidR="000915EE" w:rsidRPr="00572AE1">
        <w:rPr>
          <w:b/>
          <w:iCs/>
        </w:rPr>
        <w:t xml:space="preserve">europlasticity and </w:t>
      </w:r>
      <w:r w:rsidR="000915EE">
        <w:rPr>
          <w:b/>
          <w:iCs/>
        </w:rPr>
        <w:t>e</w:t>
      </w:r>
      <w:r w:rsidR="000915EE" w:rsidRPr="00572AE1">
        <w:rPr>
          <w:b/>
          <w:iCs/>
        </w:rPr>
        <w:t>volution</w:t>
      </w:r>
    </w:p>
    <w:p w14:paraId="5B02E4CB" w14:textId="562EC076" w:rsidR="000915EE" w:rsidRDefault="000915EE" w:rsidP="00376DFE">
      <w:pPr>
        <w:contextualSpacing/>
        <w:rPr>
          <w:bCs w:val="0"/>
          <w:iCs/>
        </w:rPr>
      </w:pPr>
      <w:r w:rsidRPr="00572AE1">
        <w:rPr>
          <w:bCs w:val="0"/>
          <w:iCs/>
        </w:rPr>
        <w:t xml:space="preserve">Caleb J. Axelrod, </w:t>
      </w:r>
      <w:proofErr w:type="spellStart"/>
      <w:r w:rsidRPr="00572AE1">
        <w:rPr>
          <w:bCs w:val="0"/>
          <w:iCs/>
        </w:rPr>
        <w:t>Swanne</w:t>
      </w:r>
      <w:proofErr w:type="spellEnd"/>
      <w:r w:rsidRPr="00572AE1">
        <w:rPr>
          <w:bCs w:val="0"/>
          <w:iCs/>
        </w:rPr>
        <w:t xml:space="preserve"> P. Gordon, </w:t>
      </w:r>
      <w:r>
        <w:rPr>
          <w:bCs w:val="0"/>
          <w:iCs/>
        </w:rPr>
        <w:t xml:space="preserve">and </w:t>
      </w:r>
      <w:r w:rsidRPr="00572AE1">
        <w:rPr>
          <w:bCs w:val="0"/>
          <w:iCs/>
        </w:rPr>
        <w:t>Bruce A. Carlson</w:t>
      </w:r>
    </w:p>
    <w:p w14:paraId="5A9A5D63" w14:textId="6EFD75BB" w:rsidR="00F10982" w:rsidRDefault="00F10982" w:rsidP="00376DFE">
      <w:pPr>
        <w:contextualSpacing/>
        <w:rPr>
          <w:bCs w:val="0"/>
          <w:iCs/>
        </w:rPr>
      </w:pPr>
    </w:p>
    <w:p w14:paraId="5B57E9AE" w14:textId="7728738F" w:rsidR="00376DFE" w:rsidRPr="00376DFE" w:rsidRDefault="003C3105" w:rsidP="00C20E6C">
      <w:pPr>
        <w:rPr>
          <w:rFonts w:cs="Times New Roman"/>
        </w:rPr>
      </w:pPr>
      <w:r>
        <w:rPr>
          <w:rFonts w:eastAsia="Arial" w:cs="Times New Roman"/>
          <w:b/>
        </w:rPr>
        <w:t>9:34</w:t>
      </w:r>
      <w:r w:rsidR="00482242">
        <w:rPr>
          <w:rFonts w:eastAsia="Arial" w:cs="Times New Roman"/>
          <w:b/>
        </w:rPr>
        <w:t>-</w:t>
      </w:r>
      <w:r>
        <w:rPr>
          <w:rFonts w:eastAsia="Arial" w:cs="Times New Roman"/>
          <w:b/>
        </w:rPr>
        <w:t>9:52</w:t>
      </w:r>
      <w:r w:rsidR="00376DFE">
        <w:rPr>
          <w:rFonts w:eastAsia="Arial" w:cs="Times New Roman"/>
          <w:b/>
        </w:rPr>
        <w:t xml:space="preserve">    </w:t>
      </w:r>
      <w:r w:rsidR="00376DFE" w:rsidRPr="00376DFE">
        <w:rPr>
          <w:rFonts w:eastAsia="Arial" w:cs="Times New Roman"/>
          <w:b/>
        </w:rPr>
        <w:t>One ascending visual pathway to the telencephalon in the medaka, a percomorph fish</w:t>
      </w:r>
    </w:p>
    <w:p w14:paraId="78C8290C" w14:textId="77777777" w:rsidR="003C3105" w:rsidRDefault="00376DFE" w:rsidP="003C3105">
      <w:pPr>
        <w:contextualSpacing/>
      </w:pPr>
      <w:r>
        <w:t xml:space="preserve">Hanako </w:t>
      </w:r>
      <w:proofErr w:type="spellStart"/>
      <w:r>
        <w:t>Hagio</w:t>
      </w:r>
      <w:proofErr w:type="spellEnd"/>
      <w:r>
        <w:rPr>
          <w:sz w:val="18"/>
          <w:vertAlign w:val="superscript"/>
        </w:rPr>
        <w:t xml:space="preserve"> </w:t>
      </w:r>
      <w:r>
        <w:t xml:space="preserve">and </w:t>
      </w:r>
      <w:proofErr w:type="spellStart"/>
      <w:r>
        <w:t>Naoyuki</w:t>
      </w:r>
      <w:proofErr w:type="spellEnd"/>
      <w:r>
        <w:t xml:space="preserve"> Yamamoto</w:t>
      </w:r>
    </w:p>
    <w:p w14:paraId="50CDDA60" w14:textId="77777777" w:rsidR="003C3105" w:rsidRDefault="003C3105" w:rsidP="003C3105">
      <w:pPr>
        <w:contextualSpacing/>
      </w:pPr>
    </w:p>
    <w:p w14:paraId="0DF7DC88" w14:textId="2DFD54C3" w:rsidR="003C3105" w:rsidRDefault="003C3105" w:rsidP="003C3105">
      <w:pPr>
        <w:contextualSpacing/>
        <w:rPr>
          <w:bCs w:val="0"/>
          <w:iCs/>
        </w:rPr>
      </w:pPr>
      <w:r w:rsidRPr="00F10982">
        <w:rPr>
          <w:b/>
          <w:iCs/>
        </w:rPr>
        <w:t>9:5</w:t>
      </w:r>
      <w:r>
        <w:rPr>
          <w:b/>
          <w:iCs/>
        </w:rPr>
        <w:t>2</w:t>
      </w:r>
      <w:r w:rsidRPr="00F10982">
        <w:rPr>
          <w:b/>
          <w:iCs/>
        </w:rPr>
        <w:t>-10:10 Coffee Break</w:t>
      </w:r>
      <w:r>
        <w:rPr>
          <w:bCs w:val="0"/>
          <w:iCs/>
        </w:rPr>
        <w:t xml:space="preserve"> (18 min)</w:t>
      </w:r>
    </w:p>
    <w:p w14:paraId="6AA99840" w14:textId="77777777" w:rsidR="003C3105" w:rsidRDefault="003C3105" w:rsidP="003C3105">
      <w:pPr>
        <w:contextualSpacing/>
      </w:pPr>
    </w:p>
    <w:p w14:paraId="72EDD3E1" w14:textId="6650D311" w:rsidR="00C20E6C" w:rsidRDefault="00482242" w:rsidP="00C20E6C">
      <w:pPr>
        <w:rPr>
          <w:b/>
        </w:rPr>
      </w:pPr>
      <w:r>
        <w:rPr>
          <w:b/>
          <w:bCs w:val="0"/>
        </w:rPr>
        <w:t>10:</w:t>
      </w:r>
      <w:r w:rsidR="003C3105">
        <w:rPr>
          <w:b/>
          <w:bCs w:val="0"/>
        </w:rPr>
        <w:t>10</w:t>
      </w:r>
      <w:r>
        <w:rPr>
          <w:b/>
          <w:bCs w:val="0"/>
        </w:rPr>
        <w:t>-10:</w:t>
      </w:r>
      <w:r w:rsidR="003C3105">
        <w:rPr>
          <w:b/>
          <w:bCs w:val="0"/>
        </w:rPr>
        <w:t>28</w:t>
      </w:r>
      <w:r w:rsidR="00C20E6C">
        <w:rPr>
          <w:b/>
          <w:bCs w:val="0"/>
        </w:rPr>
        <w:t xml:space="preserve"> </w:t>
      </w:r>
      <w:r w:rsidR="00983A5F">
        <w:rPr>
          <w:b/>
          <w:bCs w:val="0"/>
        </w:rPr>
        <w:t xml:space="preserve">   </w:t>
      </w:r>
      <w:r w:rsidR="00C20E6C" w:rsidRPr="00C20E6C">
        <w:rPr>
          <w:b/>
        </w:rPr>
        <w:t xml:space="preserve">Differential </w:t>
      </w:r>
      <w:r w:rsidR="00C20E6C">
        <w:rPr>
          <w:b/>
        </w:rPr>
        <w:t>d</w:t>
      </w:r>
      <w:r w:rsidR="00C20E6C" w:rsidRPr="00C20E6C">
        <w:rPr>
          <w:b/>
        </w:rPr>
        <w:t xml:space="preserve">istributions of </w:t>
      </w:r>
      <w:proofErr w:type="spellStart"/>
      <w:r w:rsidR="00C20E6C" w:rsidRPr="00C20E6C">
        <w:rPr>
          <w:b/>
        </w:rPr>
        <w:t>otpa</w:t>
      </w:r>
      <w:proofErr w:type="spellEnd"/>
      <w:r w:rsidR="00C20E6C" w:rsidRPr="00C20E6C">
        <w:rPr>
          <w:b/>
        </w:rPr>
        <w:t>-</w:t>
      </w:r>
      <w:r w:rsidR="00C20E6C">
        <w:rPr>
          <w:b/>
        </w:rPr>
        <w:t>p</w:t>
      </w:r>
      <w:r w:rsidR="00C20E6C" w:rsidRPr="00C20E6C">
        <w:rPr>
          <w:b/>
        </w:rPr>
        <w:t xml:space="preserve">rotein versus </w:t>
      </w:r>
      <w:r w:rsidR="00C20E6C" w:rsidRPr="00C20E6C">
        <w:rPr>
          <w:b/>
          <w:i/>
          <w:iCs/>
        </w:rPr>
        <w:t>lhx5</w:t>
      </w:r>
      <w:r w:rsidR="00C20E6C" w:rsidRPr="00C20E6C">
        <w:rPr>
          <w:b/>
        </w:rPr>
        <w:t xml:space="preserve">-, </w:t>
      </w:r>
      <w:r w:rsidR="00C20E6C" w:rsidRPr="00C20E6C">
        <w:rPr>
          <w:b/>
          <w:i/>
          <w:iCs/>
        </w:rPr>
        <w:t>lhx6</w:t>
      </w:r>
      <w:r w:rsidR="00C20E6C" w:rsidRPr="00C20E6C">
        <w:rPr>
          <w:b/>
        </w:rPr>
        <w:t xml:space="preserve">, and </w:t>
      </w:r>
      <w:r w:rsidR="00C20E6C" w:rsidRPr="00C20E6C">
        <w:rPr>
          <w:b/>
          <w:i/>
          <w:iCs/>
        </w:rPr>
        <w:t>isl1</w:t>
      </w:r>
      <w:r w:rsidR="00C20E6C" w:rsidRPr="00C20E6C">
        <w:rPr>
          <w:b/>
        </w:rPr>
        <w:t>-</w:t>
      </w:r>
      <w:r w:rsidR="00C20E6C">
        <w:rPr>
          <w:b/>
        </w:rPr>
        <w:t>d</w:t>
      </w:r>
      <w:r w:rsidR="00C20E6C" w:rsidRPr="00C20E6C">
        <w:rPr>
          <w:b/>
        </w:rPr>
        <w:t xml:space="preserve">riven GFP </w:t>
      </w:r>
      <w:r w:rsidR="00C20E6C">
        <w:rPr>
          <w:b/>
        </w:rPr>
        <w:t>d</w:t>
      </w:r>
      <w:r w:rsidR="00C20E6C" w:rsidRPr="00C20E6C">
        <w:rPr>
          <w:b/>
        </w:rPr>
        <w:t xml:space="preserve">efine the </w:t>
      </w:r>
      <w:r w:rsidR="00C20E6C">
        <w:rPr>
          <w:b/>
        </w:rPr>
        <w:t>e</w:t>
      </w:r>
      <w:r w:rsidR="00C20E6C" w:rsidRPr="00C20E6C">
        <w:rPr>
          <w:b/>
        </w:rPr>
        <w:t xml:space="preserve">xtended </w:t>
      </w:r>
      <w:r w:rsidR="00C20E6C">
        <w:rPr>
          <w:b/>
        </w:rPr>
        <w:t>m</w:t>
      </w:r>
      <w:r w:rsidR="00C20E6C" w:rsidRPr="00C20E6C">
        <w:rPr>
          <w:b/>
        </w:rPr>
        <w:t xml:space="preserve">edial </w:t>
      </w:r>
      <w:r w:rsidR="00C20E6C">
        <w:rPr>
          <w:b/>
        </w:rPr>
        <w:t>a</w:t>
      </w:r>
      <w:r w:rsidR="00C20E6C" w:rsidRPr="00C20E6C">
        <w:rPr>
          <w:b/>
        </w:rPr>
        <w:t xml:space="preserve">mygdala in </w:t>
      </w:r>
      <w:r w:rsidR="00C20E6C">
        <w:rPr>
          <w:b/>
        </w:rPr>
        <w:t>z</w:t>
      </w:r>
      <w:r w:rsidR="00C20E6C" w:rsidRPr="00C20E6C">
        <w:rPr>
          <w:b/>
        </w:rPr>
        <w:t xml:space="preserve">ebrafish </w:t>
      </w:r>
    </w:p>
    <w:p w14:paraId="50C81E22" w14:textId="22891624" w:rsidR="00C20E6C" w:rsidRDefault="00C20E6C" w:rsidP="00C20E6C">
      <w:pPr>
        <w:rPr>
          <w:bCs w:val="0"/>
        </w:rPr>
      </w:pPr>
      <w:r>
        <w:rPr>
          <w:bCs w:val="0"/>
        </w:rPr>
        <w:t>Thomas Mueller</w:t>
      </w:r>
    </w:p>
    <w:p w14:paraId="00233760" w14:textId="62101E9C" w:rsidR="00C20E6C" w:rsidRDefault="00C20E6C" w:rsidP="00C20E6C">
      <w:pPr>
        <w:rPr>
          <w:bCs w:val="0"/>
        </w:rPr>
      </w:pPr>
    </w:p>
    <w:p w14:paraId="56EDF8CA" w14:textId="0A13D98F" w:rsidR="00C20E6C" w:rsidRPr="00C20E6C" w:rsidRDefault="00482242" w:rsidP="00C20E6C">
      <w:pPr>
        <w:rPr>
          <w:b/>
        </w:rPr>
      </w:pPr>
      <w:r>
        <w:rPr>
          <w:b/>
        </w:rPr>
        <w:t>10:</w:t>
      </w:r>
      <w:r w:rsidR="003C3105">
        <w:rPr>
          <w:b/>
        </w:rPr>
        <w:t>28</w:t>
      </w:r>
      <w:r>
        <w:rPr>
          <w:b/>
        </w:rPr>
        <w:t>-10:</w:t>
      </w:r>
      <w:r w:rsidR="003C3105">
        <w:rPr>
          <w:b/>
        </w:rPr>
        <w:t>46</w:t>
      </w:r>
      <w:r w:rsidR="00C20E6C">
        <w:rPr>
          <w:b/>
        </w:rPr>
        <w:t xml:space="preserve"> </w:t>
      </w:r>
      <w:r w:rsidR="00983A5F">
        <w:rPr>
          <w:b/>
        </w:rPr>
        <w:t xml:space="preserve">    </w:t>
      </w:r>
      <w:r w:rsidR="00C20E6C" w:rsidRPr="00C20E6C">
        <w:rPr>
          <w:b/>
        </w:rPr>
        <w:t xml:space="preserve">A shared regulatory pathway in neural stem and neural crest cells: implications for cell proliferation and neurodevelopmental disease pathogenesis </w:t>
      </w:r>
    </w:p>
    <w:p w14:paraId="0DB93C82" w14:textId="47E8CC29" w:rsidR="00C20E6C" w:rsidRDefault="00C20E6C" w:rsidP="00915913">
      <w:r w:rsidRPr="00C20E6C">
        <w:t xml:space="preserve">Amalia J. Napoli, Sarah </w:t>
      </w:r>
      <w:proofErr w:type="spellStart"/>
      <w:r w:rsidRPr="00C20E6C">
        <w:t>Schubel</w:t>
      </w:r>
      <w:proofErr w:type="spellEnd"/>
      <w:r w:rsidRPr="00C20E6C">
        <w:t xml:space="preserve">, Josiah D. </w:t>
      </w:r>
      <w:proofErr w:type="spellStart"/>
      <w:r w:rsidRPr="00C20E6C">
        <w:t>Zoodsma</w:t>
      </w:r>
      <w:proofErr w:type="spellEnd"/>
      <w:r w:rsidRPr="00C20E6C">
        <w:t xml:space="preserve">, Lonnie P. </w:t>
      </w:r>
      <w:proofErr w:type="spellStart"/>
      <w:r w:rsidRPr="00C20E6C">
        <w:t>Wollmuth</w:t>
      </w:r>
      <w:proofErr w:type="spellEnd"/>
      <w:r w:rsidRPr="00C20E6C">
        <w:t xml:space="preserve">, </w:t>
      </w:r>
      <w:r w:rsidR="00915913">
        <w:t xml:space="preserve">and </w:t>
      </w:r>
      <w:r w:rsidRPr="00C20E6C">
        <w:t xml:space="preserve">Howard I.  </w:t>
      </w:r>
      <w:proofErr w:type="spellStart"/>
      <w:r w:rsidRPr="00C20E6C">
        <w:t>Sirotkin</w:t>
      </w:r>
      <w:proofErr w:type="spellEnd"/>
      <w:r w:rsidRPr="00C20E6C">
        <w:t xml:space="preserve"> </w:t>
      </w:r>
    </w:p>
    <w:p w14:paraId="48ED2958" w14:textId="4D57F6C0" w:rsidR="00915913" w:rsidRDefault="00915913" w:rsidP="00915913"/>
    <w:p w14:paraId="5F142EE1" w14:textId="6D429B19" w:rsidR="00133F92" w:rsidRPr="00133F92" w:rsidRDefault="00482242" w:rsidP="00133F92">
      <w:pPr>
        <w:rPr>
          <w:b/>
          <w:u w:val="single"/>
        </w:rPr>
      </w:pPr>
      <w:r>
        <w:rPr>
          <w:b/>
          <w:bCs w:val="0"/>
        </w:rPr>
        <w:t>10:</w:t>
      </w:r>
      <w:r w:rsidR="003C3105">
        <w:rPr>
          <w:b/>
          <w:bCs w:val="0"/>
        </w:rPr>
        <w:t>46</w:t>
      </w:r>
      <w:r>
        <w:rPr>
          <w:b/>
          <w:bCs w:val="0"/>
        </w:rPr>
        <w:t>-11:</w:t>
      </w:r>
      <w:r w:rsidR="003C3105">
        <w:rPr>
          <w:b/>
          <w:bCs w:val="0"/>
        </w:rPr>
        <w:t>04</w:t>
      </w:r>
      <w:r w:rsidR="00983A5F">
        <w:rPr>
          <w:b/>
          <w:bCs w:val="0"/>
        </w:rPr>
        <w:t xml:space="preserve">   </w:t>
      </w:r>
      <w:r w:rsidR="00133F92" w:rsidRPr="00133F92">
        <w:rPr>
          <w:b/>
        </w:rPr>
        <w:t xml:space="preserve">Hearing vibrations: the auditory nerve and first-order cochlear nuclei of the Western </w:t>
      </w:r>
      <w:proofErr w:type="spellStart"/>
      <w:r w:rsidR="00133F92" w:rsidRPr="00133F92">
        <w:rPr>
          <w:b/>
        </w:rPr>
        <w:t>ratsnake</w:t>
      </w:r>
      <w:proofErr w:type="spellEnd"/>
      <w:r w:rsidR="00133F92" w:rsidRPr="00133F92">
        <w:rPr>
          <w:b/>
        </w:rPr>
        <w:t xml:space="preserve"> (</w:t>
      </w:r>
      <w:proofErr w:type="spellStart"/>
      <w:r w:rsidR="00133F92" w:rsidRPr="00133F92">
        <w:rPr>
          <w:b/>
          <w:i/>
          <w:iCs/>
        </w:rPr>
        <w:t>Pantherophis</w:t>
      </w:r>
      <w:proofErr w:type="spellEnd"/>
      <w:r w:rsidR="00133F92" w:rsidRPr="00133F92">
        <w:rPr>
          <w:b/>
          <w:i/>
          <w:iCs/>
        </w:rPr>
        <w:t xml:space="preserve"> </w:t>
      </w:r>
      <w:proofErr w:type="spellStart"/>
      <w:r w:rsidR="00133F92" w:rsidRPr="00133F92">
        <w:rPr>
          <w:b/>
          <w:i/>
          <w:iCs/>
        </w:rPr>
        <w:t>obsoletus</w:t>
      </w:r>
      <w:proofErr w:type="spellEnd"/>
      <w:r w:rsidR="00133F92" w:rsidRPr="00133F92">
        <w:rPr>
          <w:b/>
        </w:rPr>
        <w:t>)</w:t>
      </w:r>
    </w:p>
    <w:p w14:paraId="245766AD" w14:textId="77777777" w:rsidR="00133F92" w:rsidRPr="00133F92" w:rsidRDefault="00133F92" w:rsidP="00133F92">
      <w:proofErr w:type="spellStart"/>
      <w:r w:rsidRPr="00133F92">
        <w:t>Dawei</w:t>
      </w:r>
      <w:proofErr w:type="spellEnd"/>
      <w:r w:rsidRPr="00133F92">
        <w:t xml:space="preserve"> Han</w:t>
      </w:r>
      <w:r>
        <w:rPr>
          <w:vertAlign w:val="superscript"/>
        </w:rPr>
        <w:t xml:space="preserve"> </w:t>
      </w:r>
      <w:r>
        <w:t xml:space="preserve">and </w:t>
      </w:r>
      <w:r w:rsidRPr="00133F92">
        <w:t xml:space="preserve">Catherine </w:t>
      </w:r>
      <w:proofErr w:type="spellStart"/>
      <w:r w:rsidRPr="00133F92">
        <w:t>Carr</w:t>
      </w:r>
      <w:proofErr w:type="spellEnd"/>
    </w:p>
    <w:p w14:paraId="42A1FF2A" w14:textId="1A3578D6" w:rsidR="00915913" w:rsidRDefault="00133F92" w:rsidP="00915913">
      <w:pPr>
        <w:rPr>
          <w:b/>
          <w:bCs w:val="0"/>
        </w:rPr>
      </w:pPr>
      <w:r>
        <w:rPr>
          <w:b/>
          <w:bCs w:val="0"/>
        </w:rPr>
        <w:t xml:space="preserve">   </w:t>
      </w:r>
    </w:p>
    <w:p w14:paraId="35CAF7C6" w14:textId="584CA981" w:rsidR="003C3105" w:rsidRPr="00983A5F" w:rsidRDefault="003C3105" w:rsidP="003C3105">
      <w:pPr>
        <w:rPr>
          <w:b/>
        </w:rPr>
      </w:pPr>
      <w:r>
        <w:rPr>
          <w:b/>
          <w:bCs w:val="0"/>
        </w:rPr>
        <w:t>11:04-11:22</w:t>
      </w:r>
      <w:r w:rsidRPr="00133F92">
        <w:rPr>
          <w:b/>
          <w:bCs w:val="0"/>
        </w:rPr>
        <w:t xml:space="preserve"> </w:t>
      </w:r>
      <w:r>
        <w:rPr>
          <w:b/>
          <w:bCs w:val="0"/>
        </w:rPr>
        <w:t xml:space="preserve">   </w:t>
      </w:r>
      <w:r w:rsidRPr="00983A5F">
        <w:rPr>
          <w:b/>
        </w:rPr>
        <w:t xml:space="preserve">Adult </w:t>
      </w:r>
      <w:r>
        <w:rPr>
          <w:b/>
        </w:rPr>
        <w:t>n</w:t>
      </w:r>
      <w:r w:rsidRPr="00983A5F">
        <w:rPr>
          <w:b/>
        </w:rPr>
        <w:t xml:space="preserve">eurogenesis in </w:t>
      </w:r>
      <w:r>
        <w:rPr>
          <w:b/>
        </w:rPr>
        <w:t>t</w:t>
      </w:r>
      <w:r w:rsidRPr="00983A5F">
        <w:rPr>
          <w:b/>
        </w:rPr>
        <w:t xml:space="preserve">urtles </w:t>
      </w:r>
      <w:r>
        <w:rPr>
          <w:b/>
        </w:rPr>
        <w:t>i</w:t>
      </w:r>
      <w:r w:rsidRPr="00983A5F">
        <w:rPr>
          <w:b/>
        </w:rPr>
        <w:t xml:space="preserve">ncreases </w:t>
      </w:r>
      <w:r>
        <w:rPr>
          <w:b/>
        </w:rPr>
        <w:t>d</w:t>
      </w:r>
      <w:r w:rsidRPr="00983A5F">
        <w:rPr>
          <w:b/>
        </w:rPr>
        <w:t xml:space="preserve">uring </w:t>
      </w:r>
      <w:r>
        <w:rPr>
          <w:b/>
        </w:rPr>
        <w:t>c</w:t>
      </w:r>
      <w:r w:rsidRPr="00983A5F">
        <w:rPr>
          <w:b/>
        </w:rPr>
        <w:t xml:space="preserve">lassical </w:t>
      </w:r>
      <w:r>
        <w:rPr>
          <w:b/>
        </w:rPr>
        <w:t>f</w:t>
      </w:r>
      <w:r w:rsidRPr="00983A5F">
        <w:rPr>
          <w:b/>
        </w:rPr>
        <w:t xml:space="preserve">ear </w:t>
      </w:r>
      <w:r>
        <w:rPr>
          <w:b/>
        </w:rPr>
        <w:t>c</w:t>
      </w:r>
      <w:r w:rsidRPr="00983A5F">
        <w:rPr>
          <w:b/>
        </w:rPr>
        <w:t>onditioning</w:t>
      </w:r>
    </w:p>
    <w:p w14:paraId="46903FB8" w14:textId="77777777" w:rsidR="003C3105" w:rsidRPr="00133F92" w:rsidRDefault="003C3105" w:rsidP="003C3105">
      <w:r w:rsidRPr="00983A5F">
        <w:t>Alice</w:t>
      </w:r>
      <w:r>
        <w:t xml:space="preserve"> S.</w:t>
      </w:r>
      <w:r w:rsidRPr="00983A5F">
        <w:t xml:space="preserve"> Powers</w:t>
      </w:r>
    </w:p>
    <w:p w14:paraId="6C4875CC" w14:textId="32DC0800" w:rsidR="00C1557A" w:rsidRPr="00473159" w:rsidRDefault="00C1557A" w:rsidP="00915913">
      <w:pPr>
        <w:rPr>
          <w:b/>
          <w:bCs w:val="0"/>
          <w:color w:val="2E74B5" w:themeColor="accent5" w:themeShade="BF"/>
        </w:rPr>
      </w:pPr>
    </w:p>
    <w:p w14:paraId="5B612185" w14:textId="422EE037" w:rsidR="00915913" w:rsidRDefault="00C1557A" w:rsidP="00915913">
      <w:pPr>
        <w:rPr>
          <w:b/>
          <w:bCs w:val="0"/>
        </w:rPr>
      </w:pPr>
      <w:r>
        <w:rPr>
          <w:b/>
          <w:bCs w:val="0"/>
        </w:rPr>
        <w:t>11:2</w:t>
      </w:r>
      <w:r w:rsidR="003C3105">
        <w:rPr>
          <w:b/>
          <w:bCs w:val="0"/>
        </w:rPr>
        <w:t>2</w:t>
      </w:r>
      <w:r>
        <w:rPr>
          <w:b/>
          <w:bCs w:val="0"/>
        </w:rPr>
        <w:t>-</w:t>
      </w:r>
      <w:r w:rsidR="00E66B4E">
        <w:rPr>
          <w:b/>
          <w:bCs w:val="0"/>
        </w:rPr>
        <w:t>12:00 Discussion on diversity in JBJC</w:t>
      </w:r>
    </w:p>
    <w:p w14:paraId="4EE1EB26" w14:textId="77777777" w:rsidR="00983A5F" w:rsidRDefault="00983A5F" w:rsidP="00915913">
      <w:pPr>
        <w:rPr>
          <w:b/>
          <w:bCs w:val="0"/>
        </w:rPr>
      </w:pPr>
    </w:p>
    <w:p w14:paraId="34436EAF" w14:textId="07365471" w:rsidR="00915913" w:rsidRDefault="00E66B4E" w:rsidP="00915913">
      <w:pPr>
        <w:rPr>
          <w:b/>
          <w:bCs w:val="0"/>
        </w:rPr>
      </w:pPr>
      <w:r>
        <w:rPr>
          <w:b/>
          <w:bCs w:val="0"/>
        </w:rPr>
        <w:t>12:00</w:t>
      </w:r>
      <w:r w:rsidR="00C1557A">
        <w:rPr>
          <w:b/>
          <w:bCs w:val="0"/>
        </w:rPr>
        <w:t>-1:30 Lunch</w:t>
      </w:r>
      <w:r w:rsidR="00F257D5">
        <w:rPr>
          <w:b/>
          <w:bCs w:val="0"/>
        </w:rPr>
        <w:t xml:space="preserve"> Break</w:t>
      </w:r>
    </w:p>
    <w:p w14:paraId="30544D1B" w14:textId="2D1ECB51" w:rsidR="00915913" w:rsidRDefault="00915913" w:rsidP="00915913">
      <w:pPr>
        <w:rPr>
          <w:b/>
          <w:bCs w:val="0"/>
        </w:rPr>
      </w:pPr>
    </w:p>
    <w:p w14:paraId="0067619F" w14:textId="46E48827" w:rsidR="00915913" w:rsidRPr="003C3105" w:rsidRDefault="00C1557A" w:rsidP="00915913">
      <w:pPr>
        <w:rPr>
          <w:b/>
          <w:bCs w:val="0"/>
          <w:color w:val="FF0000"/>
        </w:rPr>
      </w:pPr>
      <w:r>
        <w:rPr>
          <w:b/>
          <w:bCs w:val="0"/>
        </w:rPr>
        <w:t>1</w:t>
      </w:r>
      <w:r w:rsidR="00915913">
        <w:rPr>
          <w:b/>
          <w:bCs w:val="0"/>
        </w:rPr>
        <w:t>:30</w:t>
      </w:r>
      <w:r>
        <w:rPr>
          <w:b/>
          <w:bCs w:val="0"/>
        </w:rPr>
        <w:t>-2:30</w:t>
      </w:r>
      <w:r w:rsidR="00915913">
        <w:rPr>
          <w:b/>
          <w:bCs w:val="0"/>
        </w:rPr>
        <w:t xml:space="preserve"> Karger Invited Speaker</w:t>
      </w:r>
      <w:r w:rsidR="003C3105">
        <w:rPr>
          <w:b/>
          <w:bCs w:val="0"/>
        </w:rPr>
        <w:t xml:space="preserve">: Bernard </w:t>
      </w:r>
      <w:proofErr w:type="spellStart"/>
      <w:r w:rsidR="003C3105">
        <w:rPr>
          <w:b/>
          <w:bCs w:val="0"/>
        </w:rPr>
        <w:t>Crespi</w:t>
      </w:r>
      <w:proofErr w:type="spellEnd"/>
      <w:r w:rsidR="003C3105">
        <w:rPr>
          <w:b/>
          <w:bCs w:val="0"/>
        </w:rPr>
        <w:t xml:space="preserve"> </w:t>
      </w:r>
    </w:p>
    <w:p w14:paraId="16B1B4F6" w14:textId="7D9D92C1" w:rsidR="00C1557A" w:rsidRPr="00133F92" w:rsidRDefault="00C1557A" w:rsidP="00915913">
      <w:pPr>
        <w:rPr>
          <w:b/>
          <w:bCs w:val="0"/>
        </w:rPr>
      </w:pPr>
    </w:p>
    <w:p w14:paraId="6607DD99" w14:textId="5B520EEE" w:rsidR="00983A5F" w:rsidRPr="00983A5F" w:rsidRDefault="00C1557A" w:rsidP="00983A5F">
      <w:pPr>
        <w:rPr>
          <w:rFonts w:eastAsia="Times New Roman" w:cs="Times New Roman"/>
          <w:b/>
        </w:rPr>
      </w:pPr>
      <w:r w:rsidRPr="00133F92">
        <w:rPr>
          <w:b/>
          <w:bCs w:val="0"/>
        </w:rPr>
        <w:lastRenderedPageBreak/>
        <w:t>2:</w:t>
      </w:r>
      <w:r w:rsidR="004E2FEA">
        <w:rPr>
          <w:b/>
          <w:bCs w:val="0"/>
        </w:rPr>
        <w:t>30-2:48</w:t>
      </w:r>
      <w:r w:rsidR="00133F92" w:rsidRPr="00133F92">
        <w:rPr>
          <w:rFonts w:ascii="Arial" w:eastAsia="Times New Roman" w:hAnsi="Arial" w:cs="Arial"/>
          <w:b/>
        </w:rPr>
        <w:t xml:space="preserve"> </w:t>
      </w:r>
      <w:r w:rsidR="00983A5F">
        <w:rPr>
          <w:rFonts w:ascii="Arial" w:eastAsia="Times New Roman" w:hAnsi="Arial" w:cs="Arial"/>
          <w:b/>
        </w:rPr>
        <w:t xml:space="preserve">  </w:t>
      </w:r>
      <w:r w:rsidR="00983A5F" w:rsidRPr="00983A5F">
        <w:rPr>
          <w:rFonts w:eastAsia="Times New Roman" w:cs="Times New Roman"/>
          <w:b/>
        </w:rPr>
        <w:t xml:space="preserve">Various </w:t>
      </w:r>
      <w:r w:rsidR="00983A5F">
        <w:rPr>
          <w:rFonts w:eastAsia="Times New Roman" w:cs="Times New Roman"/>
          <w:b/>
        </w:rPr>
        <w:t>m</w:t>
      </w:r>
      <w:r w:rsidR="00983A5F" w:rsidRPr="00983A5F">
        <w:rPr>
          <w:rFonts w:eastAsia="Times New Roman" w:cs="Times New Roman"/>
          <w:b/>
        </w:rPr>
        <w:t xml:space="preserve">odes of </w:t>
      </w:r>
      <w:r w:rsidR="00983A5F">
        <w:rPr>
          <w:rFonts w:eastAsia="Times New Roman" w:cs="Times New Roman"/>
          <w:b/>
        </w:rPr>
        <w:t>w</w:t>
      </w:r>
      <w:r w:rsidR="00983A5F" w:rsidRPr="00983A5F">
        <w:rPr>
          <w:rFonts w:eastAsia="Times New Roman" w:cs="Times New Roman"/>
          <w:b/>
        </w:rPr>
        <w:t xml:space="preserve">hole </w:t>
      </w:r>
      <w:r w:rsidR="00983A5F">
        <w:rPr>
          <w:rFonts w:eastAsia="Times New Roman" w:cs="Times New Roman"/>
          <w:b/>
        </w:rPr>
        <w:t>b</w:t>
      </w:r>
      <w:r w:rsidR="00983A5F" w:rsidRPr="00983A5F">
        <w:rPr>
          <w:rFonts w:eastAsia="Times New Roman" w:cs="Times New Roman"/>
          <w:b/>
        </w:rPr>
        <w:t xml:space="preserve">rain and </w:t>
      </w:r>
      <w:r w:rsidR="00983A5F">
        <w:rPr>
          <w:rFonts w:eastAsia="Times New Roman" w:cs="Times New Roman"/>
          <w:b/>
        </w:rPr>
        <w:t>c</w:t>
      </w:r>
      <w:r w:rsidR="00983A5F" w:rsidRPr="00983A5F">
        <w:rPr>
          <w:rFonts w:eastAsia="Times New Roman" w:cs="Times New Roman"/>
          <w:b/>
        </w:rPr>
        <w:t xml:space="preserve">erebellum </w:t>
      </w:r>
      <w:r w:rsidR="00983A5F">
        <w:rPr>
          <w:rFonts w:eastAsia="Times New Roman" w:cs="Times New Roman"/>
          <w:b/>
        </w:rPr>
        <w:t>s</w:t>
      </w:r>
      <w:r w:rsidR="00983A5F" w:rsidRPr="00983A5F">
        <w:rPr>
          <w:rFonts w:eastAsia="Times New Roman" w:cs="Times New Roman"/>
          <w:b/>
        </w:rPr>
        <w:t xml:space="preserve">ize </w:t>
      </w:r>
      <w:r w:rsidR="00983A5F">
        <w:rPr>
          <w:rFonts w:eastAsia="Times New Roman" w:cs="Times New Roman"/>
          <w:b/>
        </w:rPr>
        <w:t>e</w:t>
      </w:r>
      <w:r w:rsidR="00983A5F" w:rsidRPr="00983A5F">
        <w:rPr>
          <w:rFonts w:eastAsia="Times New Roman" w:cs="Times New Roman"/>
          <w:b/>
        </w:rPr>
        <w:t xml:space="preserve">volution in </w:t>
      </w:r>
      <w:r w:rsidR="00983A5F">
        <w:rPr>
          <w:rFonts w:eastAsia="Times New Roman" w:cs="Times New Roman"/>
          <w:b/>
        </w:rPr>
        <w:t>c</w:t>
      </w:r>
      <w:r w:rsidR="00983A5F" w:rsidRPr="00983A5F">
        <w:rPr>
          <w:rFonts w:eastAsia="Times New Roman" w:cs="Times New Roman"/>
          <w:b/>
        </w:rPr>
        <w:t xml:space="preserve">onjunction with </w:t>
      </w:r>
      <w:r w:rsidR="00983A5F">
        <w:rPr>
          <w:rFonts w:eastAsia="Times New Roman" w:cs="Times New Roman"/>
          <w:b/>
        </w:rPr>
        <w:t>s</w:t>
      </w:r>
      <w:r w:rsidR="00983A5F" w:rsidRPr="00983A5F">
        <w:rPr>
          <w:rFonts w:eastAsia="Times New Roman" w:cs="Times New Roman"/>
          <w:b/>
        </w:rPr>
        <w:t xml:space="preserve">hifting </w:t>
      </w:r>
      <w:r w:rsidR="00983A5F">
        <w:rPr>
          <w:rFonts w:eastAsia="Times New Roman" w:cs="Times New Roman"/>
          <w:b/>
        </w:rPr>
        <w:t>b</w:t>
      </w:r>
      <w:r w:rsidR="00983A5F" w:rsidRPr="00983A5F">
        <w:rPr>
          <w:rFonts w:eastAsia="Times New Roman" w:cs="Times New Roman"/>
          <w:b/>
        </w:rPr>
        <w:t xml:space="preserve">ody </w:t>
      </w:r>
      <w:r w:rsidR="00983A5F">
        <w:rPr>
          <w:rFonts w:eastAsia="Times New Roman" w:cs="Times New Roman"/>
          <w:b/>
        </w:rPr>
        <w:t>p</w:t>
      </w:r>
      <w:r w:rsidR="00983A5F" w:rsidRPr="00983A5F">
        <w:rPr>
          <w:rFonts w:eastAsia="Times New Roman" w:cs="Times New Roman"/>
          <w:b/>
        </w:rPr>
        <w:t xml:space="preserve">lan in </w:t>
      </w:r>
      <w:proofErr w:type="spellStart"/>
      <w:r w:rsidR="00983A5F" w:rsidRPr="00983A5F">
        <w:rPr>
          <w:rFonts w:eastAsia="Times New Roman" w:cs="Times New Roman"/>
          <w:b/>
        </w:rPr>
        <w:t>Lepidosaurs</w:t>
      </w:r>
      <w:proofErr w:type="spellEnd"/>
    </w:p>
    <w:p w14:paraId="2EF3F168" w14:textId="6EA7BD29" w:rsidR="00C1557A" w:rsidRPr="00133F92" w:rsidRDefault="00983A5F" w:rsidP="00983A5F">
      <w:pPr>
        <w:rPr>
          <w:b/>
          <w:bCs w:val="0"/>
        </w:rPr>
      </w:pPr>
      <w:r w:rsidRPr="00983A5F">
        <w:rPr>
          <w:rFonts w:eastAsia="Times New Roman" w:cs="Times New Roman"/>
          <w:bCs w:val="0"/>
        </w:rPr>
        <w:t xml:space="preserve">Christopher P. </w:t>
      </w:r>
      <w:proofErr w:type="spellStart"/>
      <w:r w:rsidRPr="00983A5F">
        <w:rPr>
          <w:rFonts w:eastAsia="Times New Roman" w:cs="Times New Roman"/>
          <w:bCs w:val="0"/>
        </w:rPr>
        <w:t>Heesy</w:t>
      </w:r>
      <w:proofErr w:type="spellEnd"/>
      <w:r>
        <w:rPr>
          <w:rFonts w:eastAsia="Times New Roman" w:cs="Times New Roman"/>
          <w:bCs w:val="0"/>
        </w:rPr>
        <w:t xml:space="preserve"> and </w:t>
      </w:r>
      <w:r w:rsidRPr="00983A5F">
        <w:rPr>
          <w:rFonts w:eastAsia="Times New Roman" w:cs="Times New Roman"/>
          <w:bCs w:val="0"/>
        </w:rPr>
        <w:t>Leigha M. Lynch</w:t>
      </w:r>
    </w:p>
    <w:p w14:paraId="1264578E" w14:textId="2E7FA845" w:rsidR="00C1557A" w:rsidRPr="00133F92" w:rsidRDefault="00C1557A" w:rsidP="00915913">
      <w:pPr>
        <w:rPr>
          <w:b/>
          <w:bCs w:val="0"/>
        </w:rPr>
      </w:pPr>
    </w:p>
    <w:p w14:paraId="29F1046C" w14:textId="57812C54" w:rsidR="00AD7CC4" w:rsidRPr="004B0856" w:rsidRDefault="004E2FEA" w:rsidP="00AD7CC4">
      <w:pPr>
        <w:rPr>
          <w:b/>
        </w:rPr>
      </w:pPr>
      <w:r>
        <w:rPr>
          <w:b/>
          <w:bCs w:val="0"/>
        </w:rPr>
        <w:t>2:48-</w:t>
      </w:r>
      <w:proofErr w:type="gramStart"/>
      <w:r>
        <w:rPr>
          <w:b/>
          <w:bCs w:val="0"/>
        </w:rPr>
        <w:t xml:space="preserve">3:06 </w:t>
      </w:r>
      <w:r w:rsidR="00C1557A" w:rsidRPr="00133F92">
        <w:rPr>
          <w:b/>
          <w:bCs w:val="0"/>
        </w:rPr>
        <w:t xml:space="preserve"> </w:t>
      </w:r>
      <w:r w:rsidR="00AD7CC4" w:rsidRPr="004B0856">
        <w:rPr>
          <w:b/>
        </w:rPr>
        <w:t>What</w:t>
      </w:r>
      <w:proofErr w:type="gramEnd"/>
      <w:r w:rsidR="00AD7CC4" w:rsidRPr="004B0856">
        <w:rPr>
          <w:b/>
        </w:rPr>
        <w:t xml:space="preserve"> </w:t>
      </w:r>
      <w:r w:rsidR="00AD7CC4">
        <w:rPr>
          <w:b/>
        </w:rPr>
        <w:t>h</w:t>
      </w:r>
      <w:r w:rsidR="00AD7CC4" w:rsidRPr="004B0856">
        <w:rPr>
          <w:b/>
        </w:rPr>
        <w:t xml:space="preserve">angs with </w:t>
      </w:r>
      <w:r w:rsidR="00AD7CC4">
        <w:rPr>
          <w:b/>
        </w:rPr>
        <w:t>w</w:t>
      </w:r>
      <w:r w:rsidR="00AD7CC4" w:rsidRPr="004B0856">
        <w:rPr>
          <w:b/>
        </w:rPr>
        <w:t xml:space="preserve">hat in </w:t>
      </w:r>
      <w:r w:rsidR="00AD7CC4">
        <w:rPr>
          <w:b/>
        </w:rPr>
        <w:t>v</w:t>
      </w:r>
      <w:r w:rsidR="00AD7CC4" w:rsidRPr="004B0856">
        <w:rPr>
          <w:b/>
        </w:rPr>
        <w:t xml:space="preserve">arious </w:t>
      </w:r>
      <w:r w:rsidR="00AD7CC4">
        <w:rPr>
          <w:b/>
        </w:rPr>
        <w:t>m</w:t>
      </w:r>
      <w:r w:rsidR="00AD7CC4" w:rsidRPr="004B0856">
        <w:rPr>
          <w:b/>
        </w:rPr>
        <w:t xml:space="preserve">ammalian </w:t>
      </w:r>
      <w:r w:rsidR="00AD7CC4">
        <w:rPr>
          <w:b/>
        </w:rPr>
        <w:t>b</w:t>
      </w:r>
      <w:r w:rsidR="00AD7CC4" w:rsidRPr="004B0856">
        <w:rPr>
          <w:b/>
        </w:rPr>
        <w:t>rains</w:t>
      </w:r>
    </w:p>
    <w:p w14:paraId="0D6F2E0F" w14:textId="055A2942" w:rsidR="00AD7CC4" w:rsidRDefault="00AD7CC4" w:rsidP="00C520C4">
      <w:pPr>
        <w:rPr>
          <w:b/>
          <w:bCs w:val="0"/>
        </w:rPr>
      </w:pPr>
      <w:r w:rsidRPr="004B0856">
        <w:t xml:space="preserve">William Grisham, Wei Cai, </w:t>
      </w:r>
      <w:r>
        <w:t>and</w:t>
      </w:r>
      <w:r w:rsidRPr="004B0856">
        <w:t xml:space="preserve"> Trisha G. Mukherjee</w:t>
      </w:r>
    </w:p>
    <w:p w14:paraId="19F6BE58" w14:textId="77777777" w:rsidR="00AD7CC4" w:rsidRDefault="00AD7CC4" w:rsidP="00C520C4">
      <w:pPr>
        <w:rPr>
          <w:b/>
          <w:bCs w:val="0"/>
        </w:rPr>
      </w:pPr>
    </w:p>
    <w:p w14:paraId="01ED8903" w14:textId="71AB35C6" w:rsidR="00C520C4" w:rsidRPr="004B0856" w:rsidRDefault="004E2FEA" w:rsidP="00C520C4">
      <w:pPr>
        <w:rPr>
          <w:b/>
          <w:bCs w:val="0"/>
        </w:rPr>
      </w:pPr>
      <w:r>
        <w:rPr>
          <w:b/>
          <w:bCs w:val="0"/>
        </w:rPr>
        <w:t>3:06-3:24</w:t>
      </w:r>
      <w:r w:rsidR="00AD7CC4">
        <w:rPr>
          <w:b/>
          <w:bCs w:val="0"/>
        </w:rPr>
        <w:t xml:space="preserve">    </w:t>
      </w:r>
      <w:r w:rsidR="00C520C4" w:rsidRPr="004B0856">
        <w:rPr>
          <w:b/>
        </w:rPr>
        <w:t xml:space="preserve">Movement representations in the primary somatosensory cortex (S1) of the greater galago </w:t>
      </w:r>
      <w:proofErr w:type="spellStart"/>
      <w:r w:rsidR="00C520C4" w:rsidRPr="004B0856">
        <w:rPr>
          <w:b/>
          <w:i/>
          <w:iCs/>
        </w:rPr>
        <w:t>Otolemur</w:t>
      </w:r>
      <w:proofErr w:type="spellEnd"/>
      <w:r w:rsidR="00C520C4" w:rsidRPr="004B0856">
        <w:rPr>
          <w:b/>
          <w:i/>
          <w:iCs/>
        </w:rPr>
        <w:t xml:space="preserve"> </w:t>
      </w:r>
      <w:proofErr w:type="spellStart"/>
      <w:r w:rsidR="00C520C4" w:rsidRPr="004B0856">
        <w:rPr>
          <w:b/>
          <w:i/>
          <w:iCs/>
        </w:rPr>
        <w:t>garnetti</w:t>
      </w:r>
      <w:proofErr w:type="spellEnd"/>
      <w:r w:rsidR="00C520C4" w:rsidRPr="004B0856">
        <w:rPr>
          <w:b/>
        </w:rPr>
        <w:t xml:space="preserve"> elicited by intracortical </w:t>
      </w:r>
      <w:proofErr w:type="spellStart"/>
      <w:r w:rsidR="00C520C4" w:rsidRPr="004B0856">
        <w:rPr>
          <w:b/>
        </w:rPr>
        <w:t>microstimulation</w:t>
      </w:r>
      <w:proofErr w:type="spellEnd"/>
    </w:p>
    <w:p w14:paraId="10ADF981" w14:textId="660B5AE9" w:rsidR="00C520C4" w:rsidRDefault="00C520C4" w:rsidP="00C520C4">
      <w:r w:rsidRPr="004B0856">
        <w:t xml:space="preserve">Andrew C. Halley, Hui-Xin Qi, Jamie L. Reed, Iwona </w:t>
      </w:r>
      <w:proofErr w:type="spellStart"/>
      <w:r w:rsidRPr="004B0856">
        <w:t>Stepniewska</w:t>
      </w:r>
      <w:proofErr w:type="spellEnd"/>
      <w:r w:rsidRPr="004B0856">
        <w:t xml:space="preserve">, </w:t>
      </w:r>
      <w:proofErr w:type="spellStart"/>
      <w:r w:rsidRPr="004B0856">
        <w:t>Qimeng</w:t>
      </w:r>
      <w:proofErr w:type="spellEnd"/>
      <w:r w:rsidRPr="004B0856">
        <w:t xml:space="preserve"> Wang, Jon H. Kaas, </w:t>
      </w:r>
      <w:r w:rsidR="00DD1176">
        <w:t xml:space="preserve">and </w:t>
      </w:r>
      <w:r w:rsidRPr="004B0856">
        <w:t xml:space="preserve">Leah </w:t>
      </w:r>
      <w:proofErr w:type="spellStart"/>
      <w:r w:rsidRPr="004B0856">
        <w:t>Krubitzer</w:t>
      </w:r>
      <w:proofErr w:type="spellEnd"/>
    </w:p>
    <w:p w14:paraId="7B721384" w14:textId="77777777" w:rsidR="004E2FEA" w:rsidRDefault="004E2FEA" w:rsidP="00915913">
      <w:pPr>
        <w:rPr>
          <w:color w:val="FF0000"/>
        </w:rPr>
      </w:pPr>
    </w:p>
    <w:p w14:paraId="1864AEE0" w14:textId="77FDCC52" w:rsidR="00C1557A" w:rsidRPr="00133F92" w:rsidRDefault="00AD7CC4" w:rsidP="00915913">
      <w:pPr>
        <w:rPr>
          <w:b/>
          <w:bCs w:val="0"/>
        </w:rPr>
      </w:pPr>
      <w:r w:rsidRPr="00133F92">
        <w:rPr>
          <w:b/>
          <w:bCs w:val="0"/>
        </w:rPr>
        <w:t>3:</w:t>
      </w:r>
      <w:r w:rsidR="004E2FEA">
        <w:rPr>
          <w:b/>
          <w:bCs w:val="0"/>
        </w:rPr>
        <w:t>24-</w:t>
      </w:r>
      <w:proofErr w:type="gramStart"/>
      <w:r w:rsidRPr="00133F92">
        <w:rPr>
          <w:b/>
          <w:bCs w:val="0"/>
        </w:rPr>
        <w:t>3:</w:t>
      </w:r>
      <w:r w:rsidR="004E2FEA">
        <w:rPr>
          <w:b/>
          <w:bCs w:val="0"/>
        </w:rPr>
        <w:t>42</w:t>
      </w:r>
      <w:r>
        <w:rPr>
          <w:b/>
          <w:bCs w:val="0"/>
        </w:rPr>
        <w:t xml:space="preserve"> </w:t>
      </w:r>
      <w:r w:rsidRPr="00133F92">
        <w:rPr>
          <w:b/>
          <w:bCs w:val="0"/>
        </w:rPr>
        <w:t xml:space="preserve"> </w:t>
      </w:r>
      <w:r>
        <w:rPr>
          <w:b/>
          <w:bCs w:val="0"/>
        </w:rPr>
        <w:t>B</w:t>
      </w:r>
      <w:r w:rsidR="00C1557A" w:rsidRPr="00133F92">
        <w:rPr>
          <w:b/>
          <w:bCs w:val="0"/>
        </w:rPr>
        <w:t>reak</w:t>
      </w:r>
      <w:proofErr w:type="gramEnd"/>
      <w:r w:rsidR="00C1557A" w:rsidRPr="00133F92">
        <w:rPr>
          <w:b/>
          <w:bCs w:val="0"/>
        </w:rPr>
        <w:t xml:space="preserve"> </w:t>
      </w:r>
      <w:r w:rsidR="00C1557A" w:rsidRPr="00133F92">
        <w:t>(1</w:t>
      </w:r>
      <w:r w:rsidR="004E2FEA">
        <w:t>8</w:t>
      </w:r>
      <w:r w:rsidR="00C1557A" w:rsidRPr="00133F92">
        <w:t xml:space="preserve"> min)</w:t>
      </w:r>
    </w:p>
    <w:p w14:paraId="675CE798" w14:textId="722D8FCD" w:rsidR="00C1557A" w:rsidRPr="00133F92" w:rsidRDefault="00C1557A" w:rsidP="00915913">
      <w:pPr>
        <w:rPr>
          <w:b/>
          <w:bCs w:val="0"/>
        </w:rPr>
      </w:pPr>
    </w:p>
    <w:p w14:paraId="540C046E" w14:textId="34CEE642" w:rsidR="0091540D" w:rsidRDefault="00C1557A" w:rsidP="0091540D">
      <w:pPr>
        <w:rPr>
          <w:b/>
        </w:rPr>
      </w:pPr>
      <w:r w:rsidRPr="00133F92">
        <w:rPr>
          <w:b/>
          <w:bCs w:val="0"/>
        </w:rPr>
        <w:t>3:</w:t>
      </w:r>
      <w:r w:rsidR="004E2FEA">
        <w:rPr>
          <w:b/>
          <w:bCs w:val="0"/>
        </w:rPr>
        <w:t>42-</w:t>
      </w:r>
      <w:r w:rsidRPr="00133F92">
        <w:rPr>
          <w:b/>
          <w:bCs w:val="0"/>
        </w:rPr>
        <w:t>4:00</w:t>
      </w:r>
      <w:r w:rsidR="0091540D">
        <w:rPr>
          <w:b/>
          <w:bCs w:val="0"/>
        </w:rPr>
        <w:t xml:space="preserve">   </w:t>
      </w:r>
      <w:r w:rsidR="0091540D" w:rsidRPr="0091540D">
        <w:rPr>
          <w:b/>
        </w:rPr>
        <w:t xml:space="preserve">Identifying the </w:t>
      </w:r>
      <w:r w:rsidR="00C520C4">
        <w:rPr>
          <w:b/>
        </w:rPr>
        <w:t>n</w:t>
      </w:r>
      <w:r w:rsidR="0091540D" w:rsidRPr="0091540D">
        <w:rPr>
          <w:b/>
        </w:rPr>
        <w:t xml:space="preserve">eural </w:t>
      </w:r>
      <w:r w:rsidR="00C520C4">
        <w:rPr>
          <w:b/>
        </w:rPr>
        <w:t>s</w:t>
      </w:r>
      <w:r w:rsidR="0091540D" w:rsidRPr="0091540D">
        <w:rPr>
          <w:b/>
        </w:rPr>
        <w:t xml:space="preserve">ubstrate of </w:t>
      </w:r>
      <w:r w:rsidR="00C520C4">
        <w:rPr>
          <w:b/>
        </w:rPr>
        <w:t>v</w:t>
      </w:r>
      <w:r w:rsidR="0091540D" w:rsidRPr="0091540D">
        <w:rPr>
          <w:b/>
        </w:rPr>
        <w:t>ocal</w:t>
      </w:r>
      <w:r w:rsidR="00C520C4">
        <w:rPr>
          <w:b/>
        </w:rPr>
        <w:t xml:space="preserve"> l</w:t>
      </w:r>
      <w:r w:rsidR="0091540D" w:rsidRPr="0091540D">
        <w:rPr>
          <w:b/>
        </w:rPr>
        <w:t xml:space="preserve">earning in </w:t>
      </w:r>
      <w:r w:rsidR="00C520C4">
        <w:rPr>
          <w:b/>
        </w:rPr>
        <w:t>c</w:t>
      </w:r>
      <w:r w:rsidR="0091540D" w:rsidRPr="0091540D">
        <w:rPr>
          <w:b/>
        </w:rPr>
        <w:t xml:space="preserve">etaceans: a </w:t>
      </w:r>
      <w:r w:rsidR="00C520C4">
        <w:rPr>
          <w:b/>
        </w:rPr>
        <w:t>c</w:t>
      </w:r>
      <w:r w:rsidR="0091540D" w:rsidRPr="0091540D">
        <w:rPr>
          <w:b/>
        </w:rPr>
        <w:t xml:space="preserve">omparative </w:t>
      </w:r>
      <w:r w:rsidR="00C520C4">
        <w:rPr>
          <w:b/>
        </w:rPr>
        <w:t>t</w:t>
      </w:r>
      <w:r w:rsidR="0091540D" w:rsidRPr="0091540D">
        <w:rPr>
          <w:b/>
        </w:rPr>
        <w:t xml:space="preserve">ranscriptomic </w:t>
      </w:r>
      <w:r w:rsidR="00C520C4">
        <w:rPr>
          <w:b/>
        </w:rPr>
        <w:t>a</w:t>
      </w:r>
      <w:r w:rsidR="0091540D" w:rsidRPr="0091540D">
        <w:rPr>
          <w:b/>
        </w:rPr>
        <w:t>pproach</w:t>
      </w:r>
    </w:p>
    <w:p w14:paraId="3E375608" w14:textId="16039E40" w:rsidR="00D05F0A" w:rsidRPr="00D05F0A" w:rsidRDefault="00D05F0A" w:rsidP="0091540D">
      <w:pPr>
        <w:rPr>
          <w:bCs w:val="0"/>
        </w:rPr>
      </w:pPr>
      <w:r>
        <w:rPr>
          <w:bCs w:val="0"/>
        </w:rPr>
        <w:t xml:space="preserve">Brigid Maloney, Ksenia </w:t>
      </w:r>
      <w:proofErr w:type="spellStart"/>
      <w:r>
        <w:rPr>
          <w:bCs w:val="0"/>
        </w:rPr>
        <w:t>Orekhova</w:t>
      </w:r>
      <w:proofErr w:type="spellEnd"/>
      <w:r>
        <w:rPr>
          <w:bCs w:val="0"/>
        </w:rPr>
        <w:t xml:space="preserve">, Gregory </w:t>
      </w:r>
      <w:proofErr w:type="spellStart"/>
      <w:r>
        <w:rPr>
          <w:bCs w:val="0"/>
        </w:rPr>
        <w:t>Gedman</w:t>
      </w:r>
      <w:proofErr w:type="spellEnd"/>
      <w:r>
        <w:rPr>
          <w:bCs w:val="0"/>
        </w:rPr>
        <w:t xml:space="preserve">, Matthew </w:t>
      </w:r>
      <w:proofErr w:type="spellStart"/>
      <w:r>
        <w:rPr>
          <w:bCs w:val="0"/>
        </w:rPr>
        <w:t>Biegler</w:t>
      </w:r>
      <w:proofErr w:type="spellEnd"/>
      <w:r>
        <w:rPr>
          <w:bCs w:val="0"/>
        </w:rPr>
        <w:t xml:space="preserve">, Marcelo </w:t>
      </w:r>
      <w:proofErr w:type="spellStart"/>
      <w:r>
        <w:rPr>
          <w:bCs w:val="0"/>
        </w:rPr>
        <w:t>Magnasco</w:t>
      </w:r>
      <w:proofErr w:type="spellEnd"/>
      <w:r>
        <w:rPr>
          <w:bCs w:val="0"/>
        </w:rPr>
        <w:t>, and Erich D. Jarvis</w:t>
      </w:r>
    </w:p>
    <w:p w14:paraId="613BE73B" w14:textId="77777777" w:rsidR="00D05F0A" w:rsidRPr="0091540D" w:rsidRDefault="00D05F0A" w:rsidP="0091540D">
      <w:pPr>
        <w:rPr>
          <w:b/>
        </w:rPr>
      </w:pPr>
    </w:p>
    <w:p w14:paraId="19596185" w14:textId="20369FB3" w:rsidR="00C520C4" w:rsidRPr="00C520C4" w:rsidRDefault="00E66B4E" w:rsidP="00C520C4">
      <w:pPr>
        <w:rPr>
          <w:b/>
        </w:rPr>
      </w:pPr>
      <w:r w:rsidRPr="00133F92">
        <w:rPr>
          <w:b/>
          <w:bCs w:val="0"/>
        </w:rPr>
        <w:t>4:00-4:1</w:t>
      </w:r>
      <w:r w:rsidR="004E2FEA">
        <w:rPr>
          <w:b/>
          <w:bCs w:val="0"/>
        </w:rPr>
        <w:t>8</w:t>
      </w:r>
      <w:r w:rsidR="00C520C4">
        <w:rPr>
          <w:b/>
          <w:bCs w:val="0"/>
        </w:rPr>
        <w:t xml:space="preserve">   </w:t>
      </w:r>
      <w:r w:rsidR="00C520C4" w:rsidRPr="00C520C4">
        <w:rPr>
          <w:b/>
        </w:rPr>
        <w:t xml:space="preserve">As strong as an ox? </w:t>
      </w:r>
      <w:proofErr w:type="spellStart"/>
      <w:r w:rsidR="00C520C4" w:rsidRPr="00C520C4">
        <w:rPr>
          <w:b/>
        </w:rPr>
        <w:t>mTBI</w:t>
      </w:r>
      <w:proofErr w:type="spellEnd"/>
      <w:r w:rsidR="00C520C4" w:rsidRPr="00C520C4">
        <w:rPr>
          <w:b/>
        </w:rPr>
        <w:t>-like tau accumulation in brains of headbutting muskoxen</w:t>
      </w:r>
    </w:p>
    <w:p w14:paraId="2E06AF84" w14:textId="77777777" w:rsidR="00D05F0A" w:rsidRDefault="00E07D24" w:rsidP="00E07D24">
      <w:r w:rsidRPr="00E07D24">
        <w:t>Nicole L</w:t>
      </w:r>
      <w:r w:rsidR="00D05F0A">
        <w:t>.</w:t>
      </w:r>
      <w:r w:rsidRPr="00E07D24">
        <w:t xml:space="preserve"> </w:t>
      </w:r>
      <w:proofErr w:type="spellStart"/>
      <w:r w:rsidRPr="00E07D24">
        <w:t>Ackermans</w:t>
      </w:r>
      <w:proofErr w:type="spellEnd"/>
      <w:r w:rsidRPr="00E07D24">
        <w:t xml:space="preserve">, Merina Varghese, Enna </w:t>
      </w:r>
      <w:proofErr w:type="spellStart"/>
      <w:r w:rsidRPr="00E07D24">
        <w:t>Selmanovic</w:t>
      </w:r>
      <w:proofErr w:type="spellEnd"/>
      <w:r w:rsidRPr="00E07D24">
        <w:t>, Joy S</w:t>
      </w:r>
      <w:r w:rsidR="00D05F0A">
        <w:t>.</w:t>
      </w:r>
      <w:r w:rsidRPr="00E07D24">
        <w:t xml:space="preserve"> </w:t>
      </w:r>
      <w:proofErr w:type="spellStart"/>
      <w:r w:rsidRPr="00E07D24">
        <w:t>Reidenberg</w:t>
      </w:r>
      <w:proofErr w:type="spellEnd"/>
      <w:r w:rsidRPr="00E07D24">
        <w:t xml:space="preserve">, </w:t>
      </w:r>
    </w:p>
    <w:p w14:paraId="62A18CEA" w14:textId="45D240A4" w:rsidR="00E07D24" w:rsidRPr="00E07D24" w:rsidRDefault="00D05F0A" w:rsidP="00E07D24">
      <w:r>
        <w:t xml:space="preserve">and </w:t>
      </w:r>
      <w:r w:rsidR="00E07D24" w:rsidRPr="00E07D24">
        <w:t>Patrick R</w:t>
      </w:r>
      <w:r>
        <w:t>.</w:t>
      </w:r>
      <w:r w:rsidR="00E07D24" w:rsidRPr="00E07D24">
        <w:t xml:space="preserve"> Hof </w:t>
      </w:r>
    </w:p>
    <w:p w14:paraId="64B217BD" w14:textId="12B86C46" w:rsidR="00E66B4E" w:rsidRPr="00133F92" w:rsidRDefault="00E66B4E" w:rsidP="00915913">
      <w:pPr>
        <w:rPr>
          <w:b/>
          <w:bCs w:val="0"/>
        </w:rPr>
      </w:pPr>
    </w:p>
    <w:p w14:paraId="77B99232" w14:textId="0DE03E8E" w:rsidR="00C520C4" w:rsidRPr="00C520C4" w:rsidRDefault="00E66B4E" w:rsidP="00C520C4">
      <w:pPr>
        <w:rPr>
          <w:b/>
          <w:bCs w:val="0"/>
          <w:iCs/>
        </w:rPr>
      </w:pPr>
      <w:r w:rsidRPr="00133F92">
        <w:rPr>
          <w:b/>
          <w:bCs w:val="0"/>
        </w:rPr>
        <w:t>4:1</w:t>
      </w:r>
      <w:r w:rsidR="004E2FEA">
        <w:rPr>
          <w:b/>
          <w:bCs w:val="0"/>
        </w:rPr>
        <w:t>8</w:t>
      </w:r>
      <w:r w:rsidRPr="00133F92">
        <w:rPr>
          <w:b/>
          <w:bCs w:val="0"/>
        </w:rPr>
        <w:t>-</w:t>
      </w:r>
      <w:proofErr w:type="gramStart"/>
      <w:r w:rsidRPr="00133F92">
        <w:rPr>
          <w:b/>
          <w:bCs w:val="0"/>
        </w:rPr>
        <w:t>4:3</w:t>
      </w:r>
      <w:r w:rsidR="004E2FEA">
        <w:rPr>
          <w:b/>
          <w:bCs w:val="0"/>
        </w:rPr>
        <w:t>6</w:t>
      </w:r>
      <w:r w:rsidR="00C520C4">
        <w:rPr>
          <w:b/>
          <w:bCs w:val="0"/>
        </w:rPr>
        <w:t xml:space="preserve">  </w:t>
      </w:r>
      <w:r w:rsidR="00C520C4" w:rsidRPr="00C520C4">
        <w:rPr>
          <w:b/>
          <w:iCs/>
        </w:rPr>
        <w:t>Covariation</w:t>
      </w:r>
      <w:proofErr w:type="gramEnd"/>
      <w:r w:rsidR="00C520C4" w:rsidRPr="00C520C4">
        <w:rPr>
          <w:b/>
          <w:iCs/>
        </w:rPr>
        <w:t xml:space="preserve"> of skull and brain morphology in domestic dogs</w:t>
      </w:r>
    </w:p>
    <w:p w14:paraId="252A8E36" w14:textId="2C4EDFD3" w:rsidR="00C520C4" w:rsidRDefault="00C520C4" w:rsidP="00C520C4">
      <w:r w:rsidRPr="00C520C4">
        <w:t>Sophie A. Barton, Marc Kent,</w:t>
      </w:r>
      <w:r w:rsidRPr="00C520C4">
        <w:rPr>
          <w:vertAlign w:val="superscript"/>
        </w:rPr>
        <w:t xml:space="preserve"> </w:t>
      </w:r>
      <w:r>
        <w:t xml:space="preserve">and </w:t>
      </w:r>
      <w:r w:rsidRPr="00C520C4">
        <w:t>Erin E. Hecht</w:t>
      </w:r>
    </w:p>
    <w:p w14:paraId="68ED5B32" w14:textId="74D07A2F" w:rsidR="00C520C4" w:rsidRDefault="00C520C4" w:rsidP="00C520C4"/>
    <w:p w14:paraId="5629B810" w14:textId="77777777" w:rsidR="00DA4628" w:rsidRPr="00320ADD" w:rsidRDefault="00C520C4" w:rsidP="00DA4628">
      <w:pPr>
        <w:pStyle w:val="BodyText"/>
        <w:tabs>
          <w:tab w:val="left" w:pos="2430"/>
        </w:tabs>
        <w:rPr>
          <w:b/>
          <w:szCs w:val="24"/>
        </w:rPr>
      </w:pPr>
      <w:r>
        <w:rPr>
          <w:b/>
        </w:rPr>
        <w:t>4:3</w:t>
      </w:r>
      <w:r w:rsidR="004E2FEA">
        <w:rPr>
          <w:b/>
        </w:rPr>
        <w:t>6</w:t>
      </w:r>
      <w:r>
        <w:rPr>
          <w:b/>
        </w:rPr>
        <w:t>-4:</w:t>
      </w:r>
      <w:r w:rsidR="004E2FEA">
        <w:rPr>
          <w:b/>
        </w:rPr>
        <w:t>54</w:t>
      </w:r>
      <w:r w:rsidR="00AD7CC4">
        <w:rPr>
          <w:b/>
        </w:rPr>
        <w:t xml:space="preserve">   </w:t>
      </w:r>
      <w:r w:rsidR="00DA4628" w:rsidRPr="00320ADD">
        <w:rPr>
          <w:b/>
          <w:szCs w:val="24"/>
        </w:rPr>
        <w:t xml:space="preserve">Biophysical modeling of leech </w:t>
      </w:r>
      <w:proofErr w:type="spellStart"/>
      <w:r w:rsidR="00DA4628" w:rsidRPr="00320ADD">
        <w:rPr>
          <w:b/>
          <w:szCs w:val="24"/>
        </w:rPr>
        <w:t>mechanosensation</w:t>
      </w:r>
      <w:proofErr w:type="spellEnd"/>
      <w:r w:rsidR="00DA4628" w:rsidRPr="00320ADD">
        <w:rPr>
          <w:b/>
          <w:szCs w:val="24"/>
        </w:rPr>
        <w:t xml:space="preserve"> suggests cilia are tuned to the least dispersive components of surface waves</w:t>
      </w:r>
    </w:p>
    <w:p w14:paraId="19872717" w14:textId="77777777" w:rsidR="00DA4628" w:rsidRDefault="00DA4628" w:rsidP="00DA4628">
      <w:pPr>
        <w:pStyle w:val="BodyText"/>
        <w:rPr>
          <w:vertAlign w:val="superscript"/>
        </w:rPr>
      </w:pPr>
      <w:r w:rsidRPr="00320ADD">
        <w:t xml:space="preserve">Bruno </w:t>
      </w:r>
      <w:proofErr w:type="spellStart"/>
      <w:r w:rsidRPr="00320ADD">
        <w:t>Mota</w:t>
      </w:r>
      <w:proofErr w:type="spellEnd"/>
      <w:r w:rsidRPr="00320ADD">
        <w:t xml:space="preserve">, Faye </w:t>
      </w:r>
      <w:proofErr w:type="spellStart"/>
      <w:r w:rsidRPr="00320ADD">
        <w:t>Piephoff</w:t>
      </w:r>
      <w:proofErr w:type="spellEnd"/>
      <w:r w:rsidRPr="00320ADD">
        <w:t xml:space="preserve">, Cynthia Harley, </w:t>
      </w:r>
      <w:r>
        <w:t xml:space="preserve">and </w:t>
      </w:r>
      <w:r w:rsidRPr="00320ADD">
        <w:t>Brian Taylor</w:t>
      </w:r>
    </w:p>
    <w:p w14:paraId="5A58B3B5" w14:textId="77777777" w:rsidR="00DA4628" w:rsidRDefault="00DA4628" w:rsidP="00DA4628">
      <w:pPr>
        <w:rPr>
          <w:b/>
          <w:bCs w:val="0"/>
        </w:rPr>
      </w:pPr>
    </w:p>
    <w:p w14:paraId="73C41B7B" w14:textId="72A739DA" w:rsidR="00C251B3" w:rsidRDefault="00AD7CC4" w:rsidP="00C251B3">
      <w:pPr>
        <w:rPr>
          <w:b/>
          <w:bCs w:val="0"/>
          <w:vertAlign w:val="superscript"/>
        </w:rPr>
      </w:pPr>
      <w:r>
        <w:rPr>
          <w:b/>
          <w:bCs w:val="0"/>
        </w:rPr>
        <w:t>4:</w:t>
      </w:r>
      <w:r w:rsidR="004E2FEA">
        <w:rPr>
          <w:b/>
          <w:bCs w:val="0"/>
        </w:rPr>
        <w:t>54</w:t>
      </w:r>
      <w:r>
        <w:rPr>
          <w:b/>
          <w:bCs w:val="0"/>
        </w:rPr>
        <w:t>-5:</w:t>
      </w:r>
      <w:r w:rsidR="004E2FEA">
        <w:rPr>
          <w:b/>
          <w:bCs w:val="0"/>
        </w:rPr>
        <w:t>3</w:t>
      </w:r>
      <w:r>
        <w:rPr>
          <w:b/>
          <w:bCs w:val="0"/>
        </w:rPr>
        <w:t xml:space="preserve">0 Business meeting and </w:t>
      </w:r>
      <w:r w:rsidR="00280FCA">
        <w:rPr>
          <w:b/>
          <w:bCs w:val="0"/>
        </w:rPr>
        <w:t>recognition of Karger awardees</w:t>
      </w:r>
      <w:r>
        <w:rPr>
          <w:b/>
          <w:bCs w:val="0"/>
        </w:rPr>
        <w:t xml:space="preserve">   </w:t>
      </w:r>
    </w:p>
    <w:p w14:paraId="146352FD" w14:textId="417371E0" w:rsidR="00C251B3" w:rsidRDefault="00C251B3" w:rsidP="00C251B3">
      <w:pPr>
        <w:rPr>
          <w:b/>
          <w:bCs w:val="0"/>
          <w:vertAlign w:val="superscript"/>
        </w:rPr>
      </w:pPr>
    </w:p>
    <w:p w14:paraId="205E9B36" w14:textId="77777777" w:rsidR="00C251B3" w:rsidRDefault="00C251B3" w:rsidP="00C251B3">
      <w:pPr>
        <w:rPr>
          <w:b/>
          <w:bCs w:val="0"/>
          <w:vertAlign w:val="superscript"/>
        </w:rPr>
      </w:pPr>
    </w:p>
    <w:p w14:paraId="04E48089" w14:textId="3B5F4D96" w:rsidR="00C251B3" w:rsidRPr="00C251B3" w:rsidRDefault="00C251B3" w:rsidP="00C251B3">
      <w:pPr>
        <w:rPr>
          <w:b/>
          <w:bCs w:val="0"/>
          <w:vertAlign w:val="superscript"/>
        </w:rPr>
      </w:pPr>
    </w:p>
    <w:sectPr w:rsidR="00C251B3" w:rsidRPr="00C251B3" w:rsidSect="003E6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26"/>
    <w:rsid w:val="00004069"/>
    <w:rsid w:val="000915EE"/>
    <w:rsid w:val="000E5D63"/>
    <w:rsid w:val="00122923"/>
    <w:rsid w:val="00133F92"/>
    <w:rsid w:val="00142CFB"/>
    <w:rsid w:val="002252B6"/>
    <w:rsid w:val="00237E6A"/>
    <w:rsid w:val="002669DA"/>
    <w:rsid w:val="00280FCA"/>
    <w:rsid w:val="002A600E"/>
    <w:rsid w:val="00320ADD"/>
    <w:rsid w:val="00376DFE"/>
    <w:rsid w:val="00394EC7"/>
    <w:rsid w:val="003951FD"/>
    <w:rsid w:val="003C3105"/>
    <w:rsid w:val="003E644B"/>
    <w:rsid w:val="004037B4"/>
    <w:rsid w:val="00473159"/>
    <w:rsid w:val="00475CAA"/>
    <w:rsid w:val="00482242"/>
    <w:rsid w:val="004B0856"/>
    <w:rsid w:val="004E2FEA"/>
    <w:rsid w:val="005176C8"/>
    <w:rsid w:val="0064547B"/>
    <w:rsid w:val="00655D8A"/>
    <w:rsid w:val="00693167"/>
    <w:rsid w:val="006A43DC"/>
    <w:rsid w:val="006F3946"/>
    <w:rsid w:val="0075430A"/>
    <w:rsid w:val="00796144"/>
    <w:rsid w:val="00830E30"/>
    <w:rsid w:val="00835D76"/>
    <w:rsid w:val="00853204"/>
    <w:rsid w:val="008B740A"/>
    <w:rsid w:val="0091540D"/>
    <w:rsid w:val="00915913"/>
    <w:rsid w:val="0097059C"/>
    <w:rsid w:val="00983A5F"/>
    <w:rsid w:val="009A3B26"/>
    <w:rsid w:val="00A20363"/>
    <w:rsid w:val="00AD7CC4"/>
    <w:rsid w:val="00B4334A"/>
    <w:rsid w:val="00BB0F3E"/>
    <w:rsid w:val="00C1557A"/>
    <w:rsid w:val="00C20E6C"/>
    <w:rsid w:val="00C22B36"/>
    <w:rsid w:val="00C251B3"/>
    <w:rsid w:val="00C520C4"/>
    <w:rsid w:val="00CA44BF"/>
    <w:rsid w:val="00CB4786"/>
    <w:rsid w:val="00D05F0A"/>
    <w:rsid w:val="00DA4628"/>
    <w:rsid w:val="00DD1176"/>
    <w:rsid w:val="00DE10C6"/>
    <w:rsid w:val="00E07D24"/>
    <w:rsid w:val="00E66B4E"/>
    <w:rsid w:val="00E81F1B"/>
    <w:rsid w:val="00ED2027"/>
    <w:rsid w:val="00F10982"/>
    <w:rsid w:val="00F257D5"/>
    <w:rsid w:val="00F30D07"/>
    <w:rsid w:val="00F43A7E"/>
    <w:rsid w:val="00F46754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227E62"/>
  <w15:chartTrackingRefBased/>
  <w15:docId w15:val="{A56A32B3-10CC-BC44-9FDB-DF7A8C64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bCs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20ADD"/>
    <w:rPr>
      <w:rFonts w:eastAsia="Times New Roman" w:cs="Times New Roman"/>
      <w:bCs w:val="0"/>
      <w:szCs w:val="20"/>
    </w:rPr>
  </w:style>
  <w:style w:type="character" w:customStyle="1" w:styleId="BodyTextChar">
    <w:name w:val="Body Text Char"/>
    <w:basedOn w:val="DefaultParagraphFont"/>
    <w:link w:val="BodyText"/>
    <w:rsid w:val="00320ADD"/>
    <w:rPr>
      <w:rFonts w:eastAsia="Times New Roman" w:cs="Times New Roman"/>
      <w:bCs w:val="0"/>
      <w:szCs w:val="20"/>
    </w:rPr>
  </w:style>
  <w:style w:type="paragraph" w:styleId="NormalWeb">
    <w:name w:val="Normal (Web)"/>
    <w:basedOn w:val="Normal"/>
    <w:uiPriority w:val="99"/>
    <w:unhideWhenUsed/>
    <w:rsid w:val="005176C8"/>
    <w:pPr>
      <w:spacing w:before="100" w:beforeAutospacing="1" w:after="100" w:afterAutospacing="1"/>
    </w:pPr>
    <w:rPr>
      <w:rFonts w:eastAsia="Times New Roman" w:cs="Times New Roman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Spocter, Muhammad</cp:lastModifiedBy>
  <cp:revision>6</cp:revision>
  <dcterms:created xsi:type="dcterms:W3CDTF">2022-11-06T18:22:00Z</dcterms:created>
  <dcterms:modified xsi:type="dcterms:W3CDTF">2022-11-28T16:03:00Z</dcterms:modified>
</cp:coreProperties>
</file>